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1A7C" w:rsidRDefault="00171A7C" w:rsidP="00171A7C">
      <w:pPr>
        <w:spacing w:before="120" w:after="100" w:afterAutospacing="1" w:line="240" w:lineRule="auto"/>
        <w:jc w:val="center"/>
        <w:rPr>
          <w:rFonts w:ascii="Times New Roman" w:eastAsia="Times New Roman" w:hAnsi="Times New Roman" w:cs="Times New Roman"/>
          <w:color w:val="000000"/>
          <w:sz w:val="36"/>
          <w:szCs w:val="36"/>
          <w:lang w:eastAsia="cs-CZ"/>
        </w:rPr>
      </w:pPr>
    </w:p>
    <w:p w:rsidR="00171A7C" w:rsidRDefault="00171A7C" w:rsidP="00171A7C">
      <w:pPr>
        <w:spacing w:before="120" w:after="100" w:afterAutospacing="1" w:line="240" w:lineRule="auto"/>
        <w:jc w:val="center"/>
        <w:rPr>
          <w:rFonts w:ascii="Times New Roman" w:eastAsia="Times New Roman" w:hAnsi="Times New Roman" w:cs="Times New Roman"/>
          <w:color w:val="000000"/>
          <w:sz w:val="36"/>
          <w:szCs w:val="36"/>
          <w:lang w:eastAsia="cs-CZ"/>
        </w:rPr>
      </w:pPr>
    </w:p>
    <w:p w:rsidR="00171A7C" w:rsidRDefault="00171A7C" w:rsidP="00171A7C">
      <w:pPr>
        <w:spacing w:before="120" w:after="100" w:afterAutospacing="1" w:line="240" w:lineRule="auto"/>
        <w:jc w:val="center"/>
        <w:rPr>
          <w:rFonts w:ascii="Times New Roman" w:eastAsia="Times New Roman" w:hAnsi="Times New Roman" w:cs="Times New Roman"/>
          <w:color w:val="000000"/>
          <w:sz w:val="36"/>
          <w:szCs w:val="36"/>
          <w:lang w:eastAsia="cs-CZ"/>
        </w:rPr>
      </w:pPr>
    </w:p>
    <w:p w:rsidR="00171A7C" w:rsidRDefault="00171A7C" w:rsidP="00171A7C">
      <w:pPr>
        <w:spacing w:before="120" w:after="100" w:afterAutospacing="1" w:line="240" w:lineRule="auto"/>
        <w:jc w:val="center"/>
        <w:rPr>
          <w:rFonts w:ascii="Times New Roman" w:eastAsia="Times New Roman" w:hAnsi="Times New Roman" w:cs="Times New Roman"/>
          <w:color w:val="000000"/>
          <w:sz w:val="36"/>
          <w:szCs w:val="36"/>
          <w:lang w:eastAsia="cs-CZ"/>
        </w:rPr>
      </w:pPr>
    </w:p>
    <w:p w:rsidR="00171A7C" w:rsidRDefault="00171A7C" w:rsidP="00171A7C">
      <w:pPr>
        <w:spacing w:before="120" w:after="100" w:afterAutospacing="1" w:line="240" w:lineRule="auto"/>
        <w:jc w:val="center"/>
        <w:rPr>
          <w:rFonts w:ascii="Times New Roman" w:eastAsia="Times New Roman" w:hAnsi="Times New Roman" w:cs="Times New Roman"/>
          <w:color w:val="000000"/>
          <w:sz w:val="36"/>
          <w:szCs w:val="36"/>
          <w:lang w:eastAsia="cs-CZ"/>
        </w:rPr>
      </w:pPr>
      <w:bookmarkStart w:id="0" w:name="_GoBack"/>
      <w:bookmarkEnd w:id="0"/>
      <w:r>
        <w:rPr>
          <w:rFonts w:ascii="Times New Roman" w:eastAsia="Times New Roman" w:hAnsi="Times New Roman" w:cs="Times New Roman"/>
          <w:color w:val="000000"/>
          <w:sz w:val="36"/>
          <w:szCs w:val="36"/>
          <w:lang w:eastAsia="cs-CZ"/>
        </w:rPr>
        <w:t>Macharovo pero 2015</w:t>
      </w:r>
    </w:p>
    <w:p w:rsidR="00171A7C" w:rsidRDefault="00171A7C" w:rsidP="00171A7C">
      <w:pPr>
        <w:spacing w:before="120" w:after="100" w:afterAutospacing="1" w:line="240" w:lineRule="auto"/>
        <w:jc w:val="center"/>
        <w:rPr>
          <w:rFonts w:ascii="Times New Roman" w:eastAsia="Times New Roman" w:hAnsi="Times New Roman" w:cs="Times New Roman"/>
          <w:color w:val="000000"/>
          <w:sz w:val="36"/>
          <w:szCs w:val="36"/>
          <w:lang w:eastAsia="cs-CZ"/>
        </w:rPr>
      </w:pPr>
    </w:p>
    <w:p w:rsidR="00171A7C" w:rsidRDefault="00171A7C" w:rsidP="00171A7C">
      <w:pPr>
        <w:spacing w:before="120" w:after="100" w:afterAutospacing="1" w:line="240" w:lineRule="auto"/>
        <w:jc w:val="center"/>
        <w:rPr>
          <w:rFonts w:ascii="Times New Roman" w:eastAsia="Times New Roman" w:hAnsi="Times New Roman" w:cs="Times New Roman"/>
          <w:color w:val="000000"/>
          <w:sz w:val="36"/>
          <w:szCs w:val="36"/>
          <w:lang w:eastAsia="cs-CZ"/>
        </w:rPr>
      </w:pPr>
      <w:r>
        <w:rPr>
          <w:rFonts w:ascii="Times New Roman" w:eastAsia="Times New Roman" w:hAnsi="Times New Roman" w:cs="Times New Roman"/>
          <w:color w:val="000000"/>
          <w:sz w:val="36"/>
          <w:szCs w:val="36"/>
          <w:lang w:eastAsia="cs-CZ"/>
        </w:rPr>
        <w:t xml:space="preserve">Denisa </w:t>
      </w:r>
      <w:proofErr w:type="spellStart"/>
      <w:r>
        <w:rPr>
          <w:rFonts w:ascii="Times New Roman" w:eastAsia="Times New Roman" w:hAnsi="Times New Roman" w:cs="Times New Roman"/>
          <w:color w:val="000000"/>
          <w:sz w:val="36"/>
          <w:szCs w:val="36"/>
          <w:lang w:eastAsia="cs-CZ"/>
        </w:rPr>
        <w:t>Kaunerová</w:t>
      </w:r>
      <w:proofErr w:type="spellEnd"/>
    </w:p>
    <w:p w:rsidR="00171A7C" w:rsidRDefault="00171A7C" w:rsidP="00171A7C">
      <w:pPr>
        <w:spacing w:before="120" w:after="100" w:afterAutospacing="1" w:line="240" w:lineRule="auto"/>
        <w:jc w:val="center"/>
        <w:rPr>
          <w:rFonts w:ascii="Times New Roman" w:eastAsia="Times New Roman" w:hAnsi="Times New Roman" w:cs="Times New Roman"/>
          <w:color w:val="000000"/>
          <w:sz w:val="36"/>
          <w:szCs w:val="36"/>
          <w:lang w:eastAsia="cs-CZ"/>
        </w:rPr>
      </w:pPr>
      <w:r>
        <w:rPr>
          <w:rFonts w:ascii="Times New Roman" w:eastAsia="Times New Roman" w:hAnsi="Times New Roman" w:cs="Times New Roman"/>
          <w:color w:val="000000"/>
          <w:sz w:val="36"/>
          <w:szCs w:val="36"/>
          <w:lang w:eastAsia="cs-CZ"/>
        </w:rPr>
        <w:t>Základní škola Kolín III, Lipanská 420</w:t>
      </w:r>
    </w:p>
    <w:p w:rsidR="00171A7C" w:rsidRDefault="00171A7C" w:rsidP="00171A7C">
      <w:pPr>
        <w:spacing w:before="120" w:after="100" w:afterAutospacing="1" w:line="240" w:lineRule="auto"/>
        <w:jc w:val="center"/>
        <w:rPr>
          <w:rFonts w:ascii="Times New Roman" w:eastAsia="Times New Roman" w:hAnsi="Times New Roman" w:cs="Times New Roman"/>
          <w:color w:val="000000"/>
          <w:sz w:val="36"/>
          <w:szCs w:val="36"/>
          <w:lang w:eastAsia="cs-CZ"/>
        </w:rPr>
      </w:pPr>
      <w:proofErr w:type="gramStart"/>
      <w:r>
        <w:rPr>
          <w:rFonts w:ascii="Times New Roman" w:eastAsia="Times New Roman" w:hAnsi="Times New Roman" w:cs="Times New Roman"/>
          <w:color w:val="000000"/>
          <w:sz w:val="36"/>
          <w:szCs w:val="36"/>
          <w:lang w:eastAsia="cs-CZ"/>
        </w:rPr>
        <w:t>7.B</w:t>
      </w:r>
      <w:proofErr w:type="gramEnd"/>
    </w:p>
    <w:p w:rsidR="00171A7C" w:rsidRDefault="00171A7C" w:rsidP="00171A7C">
      <w:pPr>
        <w:spacing w:before="120" w:after="100" w:afterAutospacing="1" w:line="240" w:lineRule="auto"/>
        <w:jc w:val="center"/>
        <w:rPr>
          <w:rFonts w:ascii="Times New Roman" w:eastAsia="Times New Roman" w:hAnsi="Times New Roman" w:cs="Times New Roman"/>
          <w:color w:val="000000"/>
          <w:sz w:val="36"/>
          <w:szCs w:val="36"/>
          <w:lang w:eastAsia="cs-CZ"/>
        </w:rPr>
      </w:pPr>
      <w:r>
        <w:rPr>
          <w:rFonts w:ascii="Times New Roman" w:eastAsia="Times New Roman" w:hAnsi="Times New Roman" w:cs="Times New Roman"/>
          <w:color w:val="000000"/>
          <w:sz w:val="36"/>
          <w:szCs w:val="36"/>
          <w:lang w:eastAsia="cs-CZ"/>
        </w:rPr>
        <w:t>2. kategorie</w:t>
      </w:r>
    </w:p>
    <w:p w:rsidR="00033F2C" w:rsidRDefault="00171A7C" w:rsidP="00171A7C">
      <w:pPr>
        <w:spacing w:before="120" w:after="100" w:afterAutospacing="1" w:line="240" w:lineRule="auto"/>
        <w:jc w:val="center"/>
        <w:rPr>
          <w:rFonts w:ascii="Times New Roman" w:eastAsia="Times New Roman" w:hAnsi="Times New Roman" w:cs="Times New Roman"/>
          <w:color w:val="000000"/>
          <w:sz w:val="36"/>
          <w:szCs w:val="36"/>
          <w:lang w:eastAsia="cs-CZ"/>
        </w:rPr>
      </w:pPr>
      <w:r>
        <w:rPr>
          <w:rFonts w:ascii="Times New Roman" w:eastAsia="Times New Roman" w:hAnsi="Times New Roman" w:cs="Times New Roman"/>
          <w:color w:val="000000"/>
          <w:sz w:val="36"/>
          <w:szCs w:val="36"/>
          <w:lang w:eastAsia="cs-CZ"/>
        </w:rPr>
        <w:t>V </w:t>
      </w:r>
      <w:r w:rsidR="00964FD8">
        <w:rPr>
          <w:rFonts w:ascii="Times New Roman" w:eastAsia="Times New Roman" w:hAnsi="Times New Roman" w:cs="Times New Roman"/>
          <w:color w:val="000000"/>
          <w:sz w:val="36"/>
          <w:szCs w:val="36"/>
          <w:lang w:eastAsia="cs-CZ"/>
        </w:rPr>
        <w:t>jaké době bych se chtěla probudit</w:t>
      </w:r>
      <w:r>
        <w:rPr>
          <w:rFonts w:ascii="Times New Roman" w:eastAsia="Times New Roman" w:hAnsi="Times New Roman" w:cs="Times New Roman"/>
          <w:color w:val="000000"/>
          <w:sz w:val="36"/>
          <w:szCs w:val="36"/>
          <w:lang w:eastAsia="cs-CZ"/>
        </w:rPr>
        <w:t>?</w:t>
      </w:r>
    </w:p>
    <w:p w:rsidR="00171A7C" w:rsidRDefault="00171A7C">
      <w:pPr>
        <w:rPr>
          <w:rFonts w:ascii="Times New Roman" w:eastAsia="Times New Roman" w:hAnsi="Times New Roman" w:cs="Times New Roman"/>
          <w:color w:val="000000"/>
          <w:sz w:val="36"/>
          <w:szCs w:val="36"/>
          <w:lang w:eastAsia="cs-CZ"/>
        </w:rPr>
      </w:pPr>
    </w:p>
    <w:p w:rsidR="00033F2C" w:rsidRPr="00033F2C" w:rsidRDefault="00033F2C">
      <w:pPr>
        <w:rPr>
          <w:rFonts w:ascii="Times New Roman" w:eastAsia="Times New Roman" w:hAnsi="Times New Roman" w:cs="Times New Roman"/>
          <w:color w:val="000000"/>
          <w:sz w:val="36"/>
          <w:szCs w:val="36"/>
          <w:lang w:eastAsia="cs-CZ"/>
        </w:rPr>
      </w:pPr>
    </w:p>
    <w:p w:rsidR="00171A7C" w:rsidRDefault="00171A7C">
      <w:pPr>
        <w:rPr>
          <w:rFonts w:ascii="Times New Roman" w:eastAsia="SimSun" w:hAnsi="Times New Roman" w:cs="Times New Roman"/>
          <w:bCs/>
          <w:kern w:val="3"/>
          <w:sz w:val="24"/>
          <w:szCs w:val="24"/>
          <w:lang w:eastAsia="zh-CN" w:bidi="hi-IN"/>
        </w:rPr>
      </w:pPr>
    </w:p>
    <w:p w:rsidR="00033F2C" w:rsidRDefault="00033F2C">
      <w:pPr>
        <w:rPr>
          <w:rFonts w:ascii="Times New Roman" w:eastAsia="SimSun" w:hAnsi="Times New Roman" w:cs="Times New Roman"/>
          <w:bCs/>
          <w:kern w:val="3"/>
          <w:sz w:val="24"/>
          <w:szCs w:val="24"/>
          <w:lang w:eastAsia="zh-CN" w:bidi="hi-IN"/>
        </w:rPr>
      </w:pPr>
      <w:r>
        <w:rPr>
          <w:rFonts w:ascii="Times New Roman" w:hAnsi="Times New Roman" w:cs="Times New Roman"/>
          <w:bCs/>
        </w:rPr>
        <w:br w:type="page"/>
      </w:r>
    </w:p>
    <w:p w:rsidR="00BA50A6" w:rsidRPr="00BA50A6" w:rsidRDefault="00BA50A6" w:rsidP="00171A7C">
      <w:pPr>
        <w:pStyle w:val="Standard"/>
        <w:spacing w:line="360" w:lineRule="auto"/>
        <w:jc w:val="center"/>
        <w:rPr>
          <w:rFonts w:ascii="Times New Roman" w:hAnsi="Times New Roman" w:cs="Times New Roman"/>
          <w:bCs/>
        </w:rPr>
      </w:pPr>
      <w:r w:rsidRPr="00BA50A6">
        <w:rPr>
          <w:rFonts w:ascii="Times New Roman" w:hAnsi="Times New Roman" w:cs="Times New Roman"/>
          <w:bCs/>
        </w:rPr>
        <w:lastRenderedPageBreak/>
        <w:t>Oslava dne barevnosti</w:t>
      </w:r>
    </w:p>
    <w:p w:rsidR="00BA50A6" w:rsidRPr="00BA50A6" w:rsidRDefault="00BA50A6" w:rsidP="00BA50A6">
      <w:pPr>
        <w:pStyle w:val="Standard"/>
        <w:spacing w:line="360" w:lineRule="auto"/>
        <w:rPr>
          <w:rFonts w:ascii="Times New Roman" w:hAnsi="Times New Roman" w:cs="Times New Roman"/>
          <w:bCs/>
        </w:rPr>
      </w:pPr>
    </w:p>
    <w:p w:rsidR="00BA50A6" w:rsidRPr="00BA50A6" w:rsidRDefault="00BA50A6" w:rsidP="00BA50A6">
      <w:pPr>
        <w:pStyle w:val="Standard"/>
        <w:spacing w:line="360" w:lineRule="auto"/>
        <w:jc w:val="both"/>
        <w:rPr>
          <w:rFonts w:ascii="Times New Roman" w:hAnsi="Times New Roman" w:cs="Times New Roman"/>
        </w:rPr>
      </w:pPr>
      <w:r w:rsidRPr="00BA50A6">
        <w:rPr>
          <w:rFonts w:ascii="Times New Roman" w:hAnsi="Times New Roman" w:cs="Times New Roman"/>
        </w:rPr>
        <w:t xml:space="preserve">     „Babi vstávej“. Někdo mě tahá za rukáv. Nějaká zlá noční můra, myslím si v duchu, jaká babi, na to mám ještě dost času. Pomalu otevřu oči a co to je, mám staré vrásčité ruce a šedé vlasy. To přece nemůžu být já. Nebo snad ano? Že bych byla tak stará a zapomnětlivá a v paměti mi chyběl celý můj život? Vždyť je to jako včera, co jsem šla spát jako holka. Opatrně zjistím, co se to tu děje, třeba si vzpomenu.  Jen nepanikařit, říkám si v duchu, to bych taky mohla skončit v blázinci.</w:t>
      </w:r>
    </w:p>
    <w:p w:rsidR="00BA50A6" w:rsidRPr="00BA50A6" w:rsidRDefault="00BA50A6" w:rsidP="00BA50A6">
      <w:pPr>
        <w:pStyle w:val="Standard"/>
        <w:spacing w:line="360" w:lineRule="auto"/>
        <w:jc w:val="both"/>
        <w:rPr>
          <w:rFonts w:ascii="Times New Roman" w:hAnsi="Times New Roman" w:cs="Times New Roman"/>
        </w:rPr>
      </w:pPr>
      <w:r w:rsidRPr="00BA50A6">
        <w:rPr>
          <w:rFonts w:ascii="Times New Roman" w:hAnsi="Times New Roman" w:cs="Times New Roman"/>
        </w:rPr>
        <w:t xml:space="preserve">     „Už jdu, už jdu</w:t>
      </w:r>
      <w:r>
        <w:rPr>
          <w:rFonts w:ascii="Times New Roman" w:hAnsi="Times New Roman" w:cs="Times New Roman"/>
        </w:rPr>
        <w:t>,</w:t>
      </w:r>
      <w:r w:rsidRPr="00BA50A6">
        <w:rPr>
          <w:rFonts w:ascii="Times New Roman" w:hAnsi="Times New Roman" w:cs="Times New Roman"/>
        </w:rPr>
        <w:t>“ řeknu chlapečkovi u postele. Je dobré vědět, že mám v</w:t>
      </w:r>
      <w:r>
        <w:rPr>
          <w:rFonts w:ascii="Times New Roman" w:hAnsi="Times New Roman" w:cs="Times New Roman"/>
        </w:rPr>
        <w:t xml:space="preserve">nuka. „Je někdo doma?“ Ptám se </w:t>
      </w:r>
      <w:r w:rsidRPr="00BA50A6">
        <w:rPr>
          <w:rFonts w:ascii="Times New Roman" w:hAnsi="Times New Roman" w:cs="Times New Roman"/>
        </w:rPr>
        <w:t>s nadějí, že budu mít čas se tu trochu porozhlédnout a paměť se mi vrátí. „Všichni. Vždyť je dnes oslava dne barevnosti</w:t>
      </w:r>
      <w:r>
        <w:rPr>
          <w:rFonts w:ascii="Times New Roman" w:hAnsi="Times New Roman" w:cs="Times New Roman"/>
        </w:rPr>
        <w:t>,</w:t>
      </w:r>
      <w:r w:rsidRPr="00BA50A6">
        <w:rPr>
          <w:rFonts w:ascii="Times New Roman" w:hAnsi="Times New Roman" w:cs="Times New Roman"/>
        </w:rPr>
        <w:t>“ řekne vnuk. „Kdo by to byl řekl a co to je? Já to sice sam</w:t>
      </w:r>
      <w:r>
        <w:rPr>
          <w:rFonts w:ascii="Times New Roman" w:hAnsi="Times New Roman" w:cs="Times New Roman"/>
        </w:rPr>
        <w:t>ozřejmě vím, ale víš to i ty?“ z</w:t>
      </w:r>
      <w:r w:rsidRPr="00BA50A6">
        <w:rPr>
          <w:rFonts w:ascii="Times New Roman" w:hAnsi="Times New Roman" w:cs="Times New Roman"/>
        </w:rPr>
        <w:t>eptám se vnuka a doufám, že se konečně dozvím, co že to dnes slavíme. Možná Velikonoce, vzpomenu si na barevná vajíčka.  Vnuk začne vyprávět.</w:t>
      </w:r>
    </w:p>
    <w:p w:rsidR="00BA50A6" w:rsidRPr="00BA50A6" w:rsidRDefault="00BA50A6" w:rsidP="00BA50A6">
      <w:pPr>
        <w:pStyle w:val="Standard"/>
        <w:spacing w:line="360" w:lineRule="auto"/>
        <w:jc w:val="both"/>
        <w:rPr>
          <w:rFonts w:ascii="Times New Roman" w:hAnsi="Times New Roman" w:cs="Times New Roman"/>
        </w:rPr>
      </w:pPr>
      <w:r w:rsidRPr="00BA50A6">
        <w:rPr>
          <w:rFonts w:ascii="Times New Roman" w:hAnsi="Times New Roman" w:cs="Times New Roman"/>
        </w:rPr>
        <w:t xml:space="preserve">      „To bylo tenkrát, kdy vědci náhodou přišli na to, že naši DNA můžou vylepšit DNA některých zvířat. A tak se stalo, že se do naší DNA dostala informace od chameleónů, těch zvířátek, co dokáží měnit barvu. Časem přišli lidé na to, že se jim zbarvuje kůže podle povahy. Vrazi a násilníci zmodrali, zloději a podvodníci zfialověli, závistivci a lháři zezelenali a tak podobně.  Zbarvení bylo o to výraznější, čím měl ten člověk horší povahu. Ostatní to na první pohled poznali a mohli se bránit. Ne jako dřív, kdy vrazi, násilníci a ostatní špatní lidé chodili mezi ostatními a nikdo to na nich nepoznal. Tak se společnost rozdělila na normální lidi a barevné. Barevní dožili v ústraní a už nikomu neškodili“.</w:t>
      </w:r>
    </w:p>
    <w:p w:rsidR="00BA50A6" w:rsidRPr="00BA50A6" w:rsidRDefault="00BA50A6" w:rsidP="00BA50A6">
      <w:pPr>
        <w:pStyle w:val="Standard"/>
        <w:spacing w:line="360" w:lineRule="auto"/>
        <w:jc w:val="both"/>
        <w:rPr>
          <w:rFonts w:ascii="Times New Roman" w:hAnsi="Times New Roman" w:cs="Times New Roman"/>
        </w:rPr>
      </w:pPr>
      <w:r w:rsidRPr="00BA50A6">
        <w:rPr>
          <w:rFonts w:ascii="Times New Roman" w:hAnsi="Times New Roman" w:cs="Times New Roman"/>
        </w:rPr>
        <w:t xml:space="preserve">     „Jaká škoda, že se na to nepřišlo dřív</w:t>
      </w:r>
      <w:r>
        <w:rPr>
          <w:rFonts w:ascii="Times New Roman" w:hAnsi="Times New Roman" w:cs="Times New Roman"/>
        </w:rPr>
        <w:t>,“ ř</w:t>
      </w:r>
      <w:r w:rsidRPr="00BA50A6">
        <w:rPr>
          <w:rFonts w:ascii="Times New Roman" w:hAnsi="Times New Roman" w:cs="Times New Roman"/>
        </w:rPr>
        <w:t>eknu a vzpomenu si na všechny ty smutné zprávy v televizních novinách, které jsem každý den sledovala. Podvody, krádeže, vraždy a přepadení byly na denním pořádku.</w:t>
      </w:r>
    </w:p>
    <w:p w:rsidR="00BA50A6" w:rsidRPr="00BA50A6" w:rsidRDefault="00BA50A6" w:rsidP="00BA50A6">
      <w:pPr>
        <w:pStyle w:val="Standard"/>
        <w:spacing w:line="360" w:lineRule="auto"/>
        <w:jc w:val="both"/>
        <w:rPr>
          <w:rFonts w:ascii="Times New Roman" w:hAnsi="Times New Roman" w:cs="Times New Roman"/>
        </w:rPr>
      </w:pPr>
      <w:r w:rsidRPr="00BA50A6">
        <w:rPr>
          <w:rFonts w:ascii="Times New Roman" w:hAnsi="Times New Roman" w:cs="Times New Roman"/>
        </w:rPr>
        <w:t xml:space="preserve">      Pomalu jsem se připravila, všechno je pro mě nové. Třeba oblečení. Je to komplet, který se vytvaruje podle těla a udržuje správnou tělesnou teplotu. To oblečení dokáže hřát i chladit a člověk se už nepotí. Taky dokáže měnit motivy a barvy, takže už nikdo nepotřebuje plnou skříň oblečení. Podobné je to i s ob</w:t>
      </w:r>
      <w:r>
        <w:rPr>
          <w:rFonts w:ascii="Times New Roman" w:hAnsi="Times New Roman" w:cs="Times New Roman"/>
        </w:rPr>
        <w:t>uví. Díky chytré obuvi mají lidi</w:t>
      </w:r>
      <w:r w:rsidRPr="00BA50A6">
        <w:rPr>
          <w:rFonts w:ascii="Times New Roman" w:hAnsi="Times New Roman" w:cs="Times New Roman"/>
        </w:rPr>
        <w:t xml:space="preserve"> zdravé nohy, které se nepotí a nejsou cítit. To je panečku vynález.</w:t>
      </w:r>
    </w:p>
    <w:p w:rsidR="00BA50A6" w:rsidRPr="00BA50A6" w:rsidRDefault="00BA50A6" w:rsidP="00BA50A6">
      <w:pPr>
        <w:pStyle w:val="Standard"/>
        <w:spacing w:line="360" w:lineRule="auto"/>
        <w:jc w:val="both"/>
        <w:rPr>
          <w:rFonts w:ascii="Times New Roman" w:hAnsi="Times New Roman" w:cs="Times New Roman"/>
        </w:rPr>
      </w:pPr>
      <w:r w:rsidRPr="00BA50A6">
        <w:rPr>
          <w:rFonts w:ascii="Times New Roman" w:hAnsi="Times New Roman" w:cs="Times New Roman"/>
        </w:rPr>
        <w:t xml:space="preserve">     Společně s vnukem projdu domem do přízemí, odkud slyším hlasy. Dům je prostorný, světlý a moderně zařízený. V hale se pohybuje několik lidí. Protože mám vnuka, bude někdo z nich moje dítě. Poznám je s jistotou, Mladá žena a mladý muž, oba mají blond vlasy a z jejich tváře se na mě dívají moje oči. Ti druzí dva jsou jejich partneři, to je poznat z toho, jak se k </w:t>
      </w:r>
      <w:r w:rsidRPr="00BA50A6">
        <w:rPr>
          <w:rFonts w:ascii="Times New Roman" w:hAnsi="Times New Roman" w:cs="Times New Roman"/>
        </w:rPr>
        <w:lastRenderedPageBreak/>
        <w:t>sobě chovají.  A vida, já mám víc vnoučat. Chce se mi dojetím plakat. Děti se seběhnou kolem mě a smějí se.</w:t>
      </w:r>
    </w:p>
    <w:p w:rsidR="00BA50A6" w:rsidRPr="00BA50A6" w:rsidRDefault="00BA50A6" w:rsidP="00BA50A6">
      <w:pPr>
        <w:pStyle w:val="Standard"/>
        <w:spacing w:line="360" w:lineRule="auto"/>
        <w:jc w:val="both"/>
        <w:rPr>
          <w:rFonts w:ascii="Times New Roman" w:hAnsi="Times New Roman" w:cs="Times New Roman"/>
        </w:rPr>
      </w:pPr>
      <w:r w:rsidRPr="00BA50A6">
        <w:rPr>
          <w:rFonts w:ascii="Times New Roman" w:hAnsi="Times New Roman" w:cs="Times New Roman"/>
        </w:rPr>
        <w:t xml:space="preserve">     Než si společně sedneme ke stolu, jde každý ke zvláštní skříni, kam vsune na chvilku ruku, potom ji vyndá a v otvoru se objeví talíř plný jídla. „To za našich časů nebylo</w:t>
      </w:r>
      <w:r>
        <w:rPr>
          <w:rFonts w:ascii="Times New Roman" w:hAnsi="Times New Roman" w:cs="Times New Roman"/>
        </w:rPr>
        <w:t>,“</w:t>
      </w:r>
      <w:r w:rsidRPr="00BA50A6">
        <w:rPr>
          <w:rFonts w:ascii="Times New Roman" w:hAnsi="Times New Roman" w:cs="Times New Roman"/>
        </w:rPr>
        <w:t xml:space="preserve"> řeknu a jako bych slyšela svoji vlastní babičku. „Je to výhoda, že se pro každého připraví jídlo podle jeho zdraví a potřeb. Nikdo už není ani obézní ani podvyživený, každý dostane přesně tolik vitamínů, minerálů a živin, kolik potřebuje. A s jídlem se neplýtvá. Lidé jsou mnohem zdravější a nejsou tolik nemocní,“ řekne můj syn.</w:t>
      </w:r>
    </w:p>
    <w:p w:rsidR="00BA50A6" w:rsidRPr="00BA50A6" w:rsidRDefault="00BA50A6" w:rsidP="00BA50A6">
      <w:pPr>
        <w:pStyle w:val="Standard"/>
        <w:spacing w:line="360" w:lineRule="auto"/>
        <w:jc w:val="both"/>
        <w:rPr>
          <w:rFonts w:ascii="Times New Roman" w:hAnsi="Times New Roman" w:cs="Times New Roman"/>
        </w:rPr>
      </w:pPr>
      <w:r w:rsidRPr="00BA50A6">
        <w:rPr>
          <w:rFonts w:ascii="Times New Roman" w:hAnsi="Times New Roman" w:cs="Times New Roman"/>
        </w:rPr>
        <w:t xml:space="preserve">     „Co myslíte, že se ještě změnilo </w:t>
      </w:r>
      <w:r>
        <w:rPr>
          <w:rFonts w:ascii="Times New Roman" w:hAnsi="Times New Roman" w:cs="Times New Roman"/>
        </w:rPr>
        <w:t>k lepšímu, proti našim časům?“ z</w:t>
      </w:r>
      <w:r w:rsidRPr="00BA50A6">
        <w:rPr>
          <w:rFonts w:ascii="Times New Roman" w:hAnsi="Times New Roman" w:cs="Times New Roman"/>
        </w:rPr>
        <w:t>eptám se opatrně a doufám, že se ještě něco dozvím.</w:t>
      </w:r>
    </w:p>
    <w:p w:rsidR="00BA50A6" w:rsidRPr="00BA50A6" w:rsidRDefault="00BA50A6" w:rsidP="00BA50A6">
      <w:pPr>
        <w:pStyle w:val="Standard"/>
        <w:spacing w:line="360" w:lineRule="auto"/>
        <w:jc w:val="both"/>
        <w:rPr>
          <w:rFonts w:ascii="Times New Roman" w:hAnsi="Times New Roman" w:cs="Times New Roman"/>
        </w:rPr>
      </w:pPr>
      <w:r>
        <w:rPr>
          <w:rFonts w:ascii="Times New Roman" w:hAnsi="Times New Roman" w:cs="Times New Roman"/>
        </w:rPr>
        <w:t xml:space="preserve">     „Tak třeba příroda,“ o</w:t>
      </w:r>
      <w:r w:rsidRPr="00BA50A6">
        <w:rPr>
          <w:rFonts w:ascii="Times New Roman" w:hAnsi="Times New Roman" w:cs="Times New Roman"/>
        </w:rPr>
        <w:t>zve se moje dcera. „Za vašich časů se lidi nechovali k přírodě moc hezky. Ještě</w:t>
      </w:r>
      <w:r>
        <w:rPr>
          <w:rFonts w:ascii="Times New Roman" w:hAnsi="Times New Roman" w:cs="Times New Roman"/>
        </w:rPr>
        <w:t>,</w:t>
      </w:r>
      <w:r w:rsidRPr="00BA50A6">
        <w:rPr>
          <w:rFonts w:ascii="Times New Roman" w:hAnsi="Times New Roman" w:cs="Times New Roman"/>
        </w:rPr>
        <w:t xml:space="preserve"> že dostali rozum a začali přírodu včas chránit a obnovovat. Bylo tolik lidí bez práce a při tom toho bylo potřeba tolik udělat. Práci na obnově přírody našli všichni lidé. Zmizela tak bída a hlad. Podařilo se vyčistit moře, řeky, jezera a vrátit do nich ryby. Podařilo se zastavit kácení pralesů a začaly se vysazovat nové lesy. Časem se do míst, kde to dřív nebylo možné, začal zpět vracet život. Jako například na pouště. Lidi získali spoustu místa k životu.“</w:t>
      </w:r>
    </w:p>
    <w:p w:rsidR="00BA50A6" w:rsidRPr="00BA50A6" w:rsidRDefault="00BA50A6" w:rsidP="00BA50A6">
      <w:pPr>
        <w:pStyle w:val="Standard"/>
        <w:spacing w:line="360" w:lineRule="auto"/>
        <w:jc w:val="both"/>
        <w:rPr>
          <w:rFonts w:ascii="Times New Roman" w:hAnsi="Times New Roman" w:cs="Times New Roman"/>
        </w:rPr>
      </w:pPr>
      <w:r>
        <w:rPr>
          <w:rFonts w:ascii="Times New Roman" w:hAnsi="Times New Roman" w:cs="Times New Roman"/>
        </w:rPr>
        <w:t xml:space="preserve">     A syn pokračoval:</w:t>
      </w:r>
      <w:r w:rsidRPr="00BA50A6">
        <w:rPr>
          <w:rFonts w:ascii="Times New Roman" w:hAnsi="Times New Roman" w:cs="Times New Roman"/>
        </w:rPr>
        <w:t xml:space="preserve"> „Ovzduší se postupně vyčistilo, ubylo i přírodních neštěstí, jako byly povodně, zemětřesení, sucho, tornáda, sesuvy půdy a ostatní. Energie se dnes získává jen ekologicky. Dnes už umíme energii uchovat do zásoby a použít, až bude třeba. Ani auta už nejezdí na benzín nebo naftu, tak jak to bylo dřív</w:t>
      </w:r>
      <w:r>
        <w:rPr>
          <w:rFonts w:ascii="Times New Roman" w:hAnsi="Times New Roman" w:cs="Times New Roman"/>
        </w:rPr>
        <w:t xml:space="preserve">.“ </w:t>
      </w:r>
      <w:r w:rsidRPr="00BA50A6">
        <w:rPr>
          <w:rFonts w:ascii="Times New Roman" w:hAnsi="Times New Roman" w:cs="Times New Roman"/>
        </w:rPr>
        <w:t>Syn pokýval hlavou a otočil se ke své manželce a ta pokračuje.</w:t>
      </w:r>
    </w:p>
    <w:p w:rsidR="00BA50A6" w:rsidRPr="00BA50A6" w:rsidRDefault="00BA50A6" w:rsidP="00BA50A6">
      <w:pPr>
        <w:pStyle w:val="Standard"/>
        <w:spacing w:line="360" w:lineRule="auto"/>
        <w:jc w:val="both"/>
        <w:rPr>
          <w:rFonts w:ascii="Times New Roman" w:hAnsi="Times New Roman" w:cs="Times New Roman"/>
        </w:rPr>
      </w:pPr>
      <w:r w:rsidRPr="00BA50A6">
        <w:rPr>
          <w:rFonts w:ascii="Times New Roman" w:hAnsi="Times New Roman" w:cs="Times New Roman"/>
        </w:rPr>
        <w:t xml:space="preserve">     „Mně se líbí, že lidé dokázali obnovit většinu historických památek a to i z úplných trosek. Pomohly jim v tom samozřejmě moderní technologie a počítače. Vy jste je znali jen z obrázků a my je můžeme navštívit. Je to moc zajímavé vidět třeba Trójského koně zblízka, města a chrámy starých zaniklých civilizací.  Nebo navštívit staré hrady, zámky, paláce a všechny divy světa ne tak, jak se dochovaly, ale v jejich původní podobě</w:t>
      </w:r>
      <w:r>
        <w:rPr>
          <w:rFonts w:ascii="Times New Roman" w:hAnsi="Times New Roman" w:cs="Times New Roman"/>
        </w:rPr>
        <w:t>.“</w:t>
      </w:r>
    </w:p>
    <w:p w:rsidR="00BA50A6" w:rsidRPr="00BA50A6" w:rsidRDefault="00BA50A6" w:rsidP="00BA50A6">
      <w:pPr>
        <w:pStyle w:val="Standard"/>
        <w:spacing w:line="360" w:lineRule="auto"/>
        <w:jc w:val="both"/>
        <w:rPr>
          <w:rFonts w:ascii="Times New Roman" w:hAnsi="Times New Roman" w:cs="Times New Roman"/>
        </w:rPr>
      </w:pPr>
      <w:r w:rsidRPr="00BA50A6">
        <w:rPr>
          <w:rFonts w:ascii="Times New Roman" w:hAnsi="Times New Roman" w:cs="Times New Roman"/>
        </w:rPr>
        <w:t xml:space="preserve">     Po jídle jsme se usadili v křeslech a prohlíželi jsme si staré fotky. Viděla jsem svoje děti jako malé, jak postupně rostly a jak se měnil svět kolem. Poznala jsem svého manžela i ostatní své příbuzné. Na fotografiích byli i mí rodiče, usměvaví s šedými vlasy a s mými dětmi, svými vnoučaty. Všechno se mi rozmazalo a někdo mi podal kapesník. Tečou mi slzy, zase jsem jako moje babička.  </w:t>
      </w:r>
    </w:p>
    <w:p w:rsidR="00BA50A6" w:rsidRPr="00BA50A6" w:rsidRDefault="00BA50A6" w:rsidP="00BA50A6">
      <w:pPr>
        <w:pStyle w:val="Standard"/>
        <w:spacing w:line="360" w:lineRule="auto"/>
        <w:jc w:val="both"/>
        <w:rPr>
          <w:rFonts w:ascii="Times New Roman" w:hAnsi="Times New Roman" w:cs="Times New Roman"/>
        </w:rPr>
      </w:pPr>
      <w:r w:rsidRPr="00BA50A6">
        <w:rPr>
          <w:rFonts w:ascii="Times New Roman" w:hAnsi="Times New Roman" w:cs="Times New Roman"/>
        </w:rPr>
        <w:t xml:space="preserve">     Někdo zapnul televizi. Nemůžu od ní odtrhnout oči. Tak takhle vypadá dnešní svět? Města plná zeleně, všude vzorný pořádek a všechny domy opravené. Všude jen spokojení usměvaví </w:t>
      </w:r>
      <w:r w:rsidRPr="00BA50A6">
        <w:rPr>
          <w:rFonts w:ascii="Times New Roman" w:hAnsi="Times New Roman" w:cs="Times New Roman"/>
        </w:rPr>
        <w:lastRenderedPageBreak/>
        <w:t>lidé, žádná neštěstí, přírodní katastrofy, nemoci, bída a hlad. Proč to tak nemohlo být už za našich časů?</w:t>
      </w:r>
    </w:p>
    <w:p w:rsidR="00BA50A6" w:rsidRPr="00BA50A6" w:rsidRDefault="00BA50A6" w:rsidP="00BA50A6">
      <w:pPr>
        <w:pStyle w:val="Standard"/>
        <w:spacing w:line="360" w:lineRule="auto"/>
        <w:jc w:val="both"/>
        <w:rPr>
          <w:rFonts w:ascii="Times New Roman" w:hAnsi="Times New Roman" w:cs="Times New Roman"/>
        </w:rPr>
      </w:pPr>
      <w:r w:rsidRPr="00BA50A6">
        <w:rPr>
          <w:rFonts w:ascii="Times New Roman" w:hAnsi="Times New Roman" w:cs="Times New Roman"/>
        </w:rPr>
        <w:t>Cítím se trochu unavená. Někdo mě v křesle přikryje dekou a já pomalu usínám.</w:t>
      </w:r>
    </w:p>
    <w:p w:rsidR="00BA50A6" w:rsidRPr="00BA50A6" w:rsidRDefault="00BA50A6" w:rsidP="00BA50A6">
      <w:pPr>
        <w:pStyle w:val="Standard"/>
        <w:spacing w:line="360" w:lineRule="auto"/>
        <w:jc w:val="both"/>
        <w:rPr>
          <w:rFonts w:ascii="Times New Roman" w:hAnsi="Times New Roman" w:cs="Times New Roman"/>
        </w:rPr>
      </w:pPr>
      <w:r w:rsidRPr="00BA50A6">
        <w:rPr>
          <w:rFonts w:ascii="Times New Roman" w:hAnsi="Times New Roman" w:cs="Times New Roman"/>
        </w:rPr>
        <w:t xml:space="preserve">     „</w:t>
      </w:r>
      <w:proofErr w:type="spellStart"/>
      <w:proofErr w:type="gramStart"/>
      <w:r w:rsidRPr="00BA50A6">
        <w:rPr>
          <w:rFonts w:ascii="Times New Roman" w:hAnsi="Times New Roman" w:cs="Times New Roman"/>
        </w:rPr>
        <w:t>Denisko</w:t>
      </w:r>
      <w:proofErr w:type="spellEnd"/>
      <w:r w:rsidRPr="00BA50A6">
        <w:rPr>
          <w:rFonts w:ascii="Times New Roman" w:hAnsi="Times New Roman" w:cs="Times New Roman"/>
        </w:rPr>
        <w:t xml:space="preserve"> vstávej</w:t>
      </w:r>
      <w:proofErr w:type="gramEnd"/>
      <w:r>
        <w:rPr>
          <w:rFonts w:ascii="Times New Roman" w:hAnsi="Times New Roman" w:cs="Times New Roman"/>
        </w:rPr>
        <w:t>!“</w:t>
      </w:r>
      <w:r w:rsidRPr="00BA50A6">
        <w:rPr>
          <w:rFonts w:ascii="Times New Roman" w:hAnsi="Times New Roman" w:cs="Times New Roman"/>
        </w:rPr>
        <w:t xml:space="preserve"> Někdo mě tahá za rukáv. Pomalu otevřu oči a co to je, mám zpátky svoje ruce a dlouhé blond vlasy. U postele stojí moji rodiče. „Musíš do školy, rychle, nebo přijdeš pozdě</w:t>
      </w:r>
      <w:r>
        <w:rPr>
          <w:rFonts w:ascii="Times New Roman" w:hAnsi="Times New Roman" w:cs="Times New Roman"/>
        </w:rPr>
        <w:t xml:space="preserve">.“ </w:t>
      </w:r>
      <w:r w:rsidRPr="00BA50A6">
        <w:rPr>
          <w:rFonts w:ascii="Times New Roman" w:hAnsi="Times New Roman" w:cs="Times New Roman"/>
        </w:rPr>
        <w:t>Pomalu vstanu a přemýšlím, jestli to byl jen sen.</w:t>
      </w:r>
    </w:p>
    <w:p w:rsidR="00BA50A6" w:rsidRPr="00BA50A6" w:rsidRDefault="00BA50A6" w:rsidP="00BA50A6">
      <w:pPr>
        <w:pStyle w:val="Standard"/>
        <w:spacing w:line="360" w:lineRule="auto"/>
        <w:jc w:val="both"/>
        <w:rPr>
          <w:rFonts w:ascii="Times New Roman" w:hAnsi="Times New Roman" w:cs="Times New Roman"/>
        </w:rPr>
      </w:pPr>
      <w:r w:rsidRPr="00BA50A6">
        <w:rPr>
          <w:rFonts w:ascii="Times New Roman" w:hAnsi="Times New Roman" w:cs="Times New Roman"/>
        </w:rPr>
        <w:t xml:space="preserve">     Celou cestu do školy se usmívám. Měla jsem možnost nahlédnout do budoucnosti a poznat svou budoucí rodinu, své děti a vnoučata. Moje rodina žije v míru, je zdravá a šťastná. A svět kolem je ve všech směrech lepší než ten náš.</w:t>
      </w:r>
      <w:r>
        <w:rPr>
          <w:rFonts w:ascii="Times New Roman" w:hAnsi="Times New Roman" w:cs="Times New Roman"/>
        </w:rPr>
        <w:t xml:space="preserve"> </w:t>
      </w:r>
      <w:r w:rsidRPr="00BA50A6">
        <w:rPr>
          <w:rFonts w:ascii="Times New Roman" w:hAnsi="Times New Roman" w:cs="Times New Roman"/>
        </w:rPr>
        <w:t>Co víc si můžu přát?</w:t>
      </w:r>
    </w:p>
    <w:p w:rsidR="00BA50A6" w:rsidRDefault="00BA50A6" w:rsidP="00BA50A6">
      <w:pPr>
        <w:pStyle w:val="Standard"/>
        <w:jc w:val="both"/>
        <w:rPr>
          <w:rFonts w:ascii="Calibri" w:hAnsi="Calibri"/>
          <w:sz w:val="28"/>
          <w:szCs w:val="28"/>
        </w:rPr>
      </w:pPr>
    </w:p>
    <w:p w:rsidR="009D6122" w:rsidRDefault="009D6122"/>
    <w:sectPr w:rsidR="009D612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Liberation Serif">
    <w:altName w:val="Times New Roman"/>
    <w:panose1 w:val="02020603050405020304"/>
    <w:charset w:val="00"/>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C30"/>
    <w:rsid w:val="00033F2C"/>
    <w:rsid w:val="00171A7C"/>
    <w:rsid w:val="007C3C30"/>
    <w:rsid w:val="00964FD8"/>
    <w:rsid w:val="009D6122"/>
    <w:rsid w:val="00BA50A6"/>
    <w:rsid w:val="00D53F2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rsid w:val="00BA50A6"/>
    <w:pPr>
      <w:widowControl w:val="0"/>
      <w:suppressAutoHyphens/>
      <w:autoSpaceDN w:val="0"/>
      <w:spacing w:after="0" w:line="240" w:lineRule="auto"/>
    </w:pPr>
    <w:rPr>
      <w:rFonts w:ascii="Liberation Serif" w:eastAsia="SimSun" w:hAnsi="Liberation Serif" w:cs="Mangal"/>
      <w:kern w:val="3"/>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rsid w:val="00BA50A6"/>
    <w:pPr>
      <w:widowControl w:val="0"/>
      <w:suppressAutoHyphens/>
      <w:autoSpaceDN w:val="0"/>
      <w:spacing w:after="0" w:line="240" w:lineRule="auto"/>
    </w:pPr>
    <w:rPr>
      <w:rFonts w:ascii="Liberation Serif" w:eastAsia="SimSun" w:hAnsi="Liberation Serif"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8274236">
      <w:bodyDiv w:val="1"/>
      <w:marLeft w:val="0"/>
      <w:marRight w:val="0"/>
      <w:marTop w:val="0"/>
      <w:marBottom w:val="0"/>
      <w:divBdr>
        <w:top w:val="none" w:sz="0" w:space="0" w:color="auto"/>
        <w:left w:val="none" w:sz="0" w:space="0" w:color="auto"/>
        <w:bottom w:val="none" w:sz="0" w:space="0" w:color="auto"/>
        <w:right w:val="none" w:sz="0" w:space="0" w:color="auto"/>
      </w:divBdr>
    </w:div>
    <w:div w:id="2144761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900</Words>
  <Characters>5314</Characters>
  <Application>Microsoft Office Word</Application>
  <DocSecurity>0</DocSecurity>
  <Lines>44</Lines>
  <Paragraphs>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dc:creator>
  <cp:keywords/>
  <dc:description/>
  <cp:lastModifiedBy>Lada Dudkova</cp:lastModifiedBy>
  <cp:revision>9</cp:revision>
  <dcterms:created xsi:type="dcterms:W3CDTF">2015-10-24T19:05:00Z</dcterms:created>
  <dcterms:modified xsi:type="dcterms:W3CDTF">2016-01-02T16:21:00Z</dcterms:modified>
</cp:coreProperties>
</file>